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E5D" w:rsidRPr="009C4E5D" w:rsidRDefault="009C4E5D" w:rsidP="009C4E5D">
      <w:pPr>
        <w:widowControl/>
        <w:spacing w:line="540" w:lineRule="atLeast"/>
        <w:jc w:val="center"/>
        <w:rPr>
          <w:rFonts w:asciiTheme="minorEastAsia" w:hAnsiTheme="minorEastAsia" w:cs="宋体"/>
          <w:b/>
          <w:kern w:val="0"/>
          <w:sz w:val="28"/>
          <w:szCs w:val="27"/>
        </w:rPr>
      </w:pPr>
      <w:r w:rsidRPr="009C4E5D">
        <w:rPr>
          <w:rFonts w:asciiTheme="minorEastAsia" w:hAnsiTheme="minorEastAsia" w:cs="宋体" w:hint="eastAsia"/>
          <w:b/>
          <w:kern w:val="0"/>
          <w:sz w:val="28"/>
          <w:szCs w:val="27"/>
        </w:rPr>
        <w:t>上海市《教师资格条例》实施细则</w:t>
      </w:r>
    </w:p>
    <w:p w:rsidR="009C4E5D" w:rsidRPr="009C4E5D" w:rsidRDefault="009C4E5D" w:rsidP="009C4E5D">
      <w:pPr>
        <w:widowControl/>
        <w:spacing w:line="420" w:lineRule="atLeast"/>
        <w:jc w:val="center"/>
        <w:rPr>
          <w:rFonts w:asciiTheme="minorEastAsia" w:hAnsiTheme="minorEastAsia" w:cs="宋体" w:hint="eastAsia"/>
          <w:kern w:val="0"/>
          <w:sz w:val="24"/>
          <w:szCs w:val="24"/>
        </w:rPr>
      </w:pPr>
      <w:r w:rsidRPr="009C4E5D">
        <w:rPr>
          <w:rFonts w:asciiTheme="minorEastAsia" w:hAnsiTheme="minorEastAsia" w:cs="宋体" w:hint="eastAsia"/>
          <w:kern w:val="0"/>
          <w:sz w:val="24"/>
          <w:szCs w:val="24"/>
        </w:rPr>
        <w:t>（沪教委人〔</w:t>
      </w:r>
      <w:r w:rsidRPr="009C4E5D">
        <w:rPr>
          <w:rFonts w:asciiTheme="minorEastAsia" w:hAnsiTheme="minorEastAsia" w:cs="宋体"/>
          <w:kern w:val="0"/>
          <w:sz w:val="24"/>
          <w:szCs w:val="24"/>
        </w:rPr>
        <w:t>2001</w:t>
      </w:r>
      <w:r w:rsidRPr="009C4E5D">
        <w:rPr>
          <w:rFonts w:asciiTheme="minorEastAsia" w:hAnsiTheme="minorEastAsia" w:cs="宋体" w:hint="eastAsia"/>
          <w:kern w:val="0"/>
          <w:sz w:val="24"/>
          <w:szCs w:val="24"/>
        </w:rPr>
        <w:t>〕</w:t>
      </w:r>
      <w:r w:rsidRPr="009C4E5D">
        <w:rPr>
          <w:rFonts w:asciiTheme="minorEastAsia" w:hAnsiTheme="minorEastAsia" w:cs="宋体"/>
          <w:kern w:val="0"/>
          <w:sz w:val="24"/>
          <w:szCs w:val="24"/>
        </w:rPr>
        <w:t>40</w:t>
      </w:r>
      <w:r w:rsidRPr="009C4E5D">
        <w:rPr>
          <w:rFonts w:asciiTheme="minorEastAsia" w:hAnsiTheme="minorEastAsia" w:cs="宋体" w:hint="eastAsia"/>
          <w:kern w:val="0"/>
          <w:sz w:val="24"/>
          <w:szCs w:val="24"/>
        </w:rPr>
        <w:t>号）</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为贯彻实施《中华人民共和国教师法》（以下简称《教师法》）、《教师资格条例》和《〈教师资格条例〉实施办法》，特制定本实施细则。</w:t>
      </w:r>
    </w:p>
    <w:p w:rsidR="009C4E5D" w:rsidRPr="009C4E5D" w:rsidRDefault="009C4E5D" w:rsidP="009C4E5D">
      <w:pPr>
        <w:widowControl/>
        <w:spacing w:line="420" w:lineRule="atLeast"/>
        <w:ind w:firstLine="480"/>
        <w:rPr>
          <w:rFonts w:asciiTheme="minorEastAsia" w:hAnsiTheme="minorEastAsia" w:cs="宋体" w:hint="eastAsia"/>
          <w:b/>
          <w:kern w:val="0"/>
          <w:sz w:val="20"/>
          <w:szCs w:val="20"/>
        </w:rPr>
      </w:pPr>
      <w:r w:rsidRPr="009C4E5D">
        <w:rPr>
          <w:rFonts w:asciiTheme="minorEastAsia" w:hAnsiTheme="minorEastAsia" w:cs="宋体" w:hint="eastAsia"/>
          <w:b/>
          <w:kern w:val="0"/>
          <w:sz w:val="24"/>
          <w:szCs w:val="24"/>
        </w:rPr>
        <w:t>一、指导思想</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上海市全面实施教师资格制度的指导思想是：以邓小平理论为指导，认真贯彻十五届五中全会和市委七届七次全会精神。在全面实施教师资格制度中坚持依法治教、依 法管理，促进教师管理走上规范化、制度化轨道；在完善教师队伍“进、管、出”一体化管理中，严格把住教师队伍入口关，形成高质量的教师储备队伍；实行开放 式、多元化的教师培养体系，逐步形成与国际上教师资格制度相衔接的管理办法；拓展吸引优秀人才从教途径，全面促进教师基本素质的提高，为确立教师专业化的 地位与作用奠定基础。</w:t>
      </w:r>
    </w:p>
    <w:p w:rsidR="009C4E5D" w:rsidRPr="009C4E5D" w:rsidRDefault="009C4E5D" w:rsidP="009C4E5D">
      <w:pPr>
        <w:widowControl/>
        <w:spacing w:line="420" w:lineRule="atLeast"/>
        <w:ind w:firstLine="480"/>
        <w:rPr>
          <w:rFonts w:asciiTheme="minorEastAsia" w:hAnsiTheme="minorEastAsia" w:cs="宋体" w:hint="eastAsia"/>
          <w:b/>
          <w:kern w:val="0"/>
          <w:sz w:val="20"/>
          <w:szCs w:val="20"/>
        </w:rPr>
      </w:pPr>
      <w:r w:rsidRPr="009C4E5D">
        <w:rPr>
          <w:rFonts w:asciiTheme="minorEastAsia" w:hAnsiTheme="minorEastAsia" w:cs="宋体" w:hint="eastAsia"/>
          <w:b/>
          <w:kern w:val="0"/>
          <w:sz w:val="24"/>
          <w:szCs w:val="24"/>
        </w:rPr>
        <w:t>二、关于教师资格分类与适用</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（一）教师资格分为：</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kern w:val="0"/>
          <w:sz w:val="24"/>
          <w:szCs w:val="24"/>
        </w:rPr>
        <w:t>1</w:t>
      </w:r>
      <w:r w:rsidRPr="009C4E5D">
        <w:rPr>
          <w:rFonts w:asciiTheme="minorEastAsia" w:hAnsiTheme="minorEastAsia" w:cs="宋体" w:hint="eastAsia"/>
          <w:kern w:val="0"/>
          <w:sz w:val="24"/>
          <w:szCs w:val="24"/>
        </w:rPr>
        <w:t>、幼儿园教师资格；</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kern w:val="0"/>
          <w:sz w:val="24"/>
          <w:szCs w:val="24"/>
        </w:rPr>
        <w:t>2</w:t>
      </w:r>
      <w:r w:rsidRPr="009C4E5D">
        <w:rPr>
          <w:rFonts w:asciiTheme="minorEastAsia" w:hAnsiTheme="minorEastAsia" w:cs="宋体" w:hint="eastAsia"/>
          <w:kern w:val="0"/>
          <w:sz w:val="24"/>
          <w:szCs w:val="24"/>
        </w:rPr>
        <w:t>、小学教师资格；</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kern w:val="0"/>
          <w:sz w:val="24"/>
          <w:szCs w:val="24"/>
        </w:rPr>
        <w:t>3</w:t>
      </w:r>
      <w:r w:rsidRPr="009C4E5D">
        <w:rPr>
          <w:rFonts w:asciiTheme="minorEastAsia" w:hAnsiTheme="minorEastAsia" w:cs="宋体" w:hint="eastAsia"/>
          <w:kern w:val="0"/>
          <w:sz w:val="24"/>
          <w:szCs w:val="24"/>
        </w:rPr>
        <w:t>、初级中学教师和初级职业学校文化课、专业课教师资格（以下统称初级中学教师资格）；</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kern w:val="0"/>
          <w:sz w:val="24"/>
          <w:szCs w:val="24"/>
        </w:rPr>
        <w:t>4</w:t>
      </w:r>
      <w:r w:rsidRPr="009C4E5D">
        <w:rPr>
          <w:rFonts w:asciiTheme="minorEastAsia" w:hAnsiTheme="minorEastAsia" w:cs="宋体" w:hint="eastAsia"/>
          <w:kern w:val="0"/>
          <w:sz w:val="24"/>
          <w:szCs w:val="24"/>
        </w:rPr>
        <w:t>、高级中学教师资格；</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kern w:val="0"/>
          <w:sz w:val="24"/>
          <w:szCs w:val="24"/>
        </w:rPr>
        <w:t>5</w:t>
      </w:r>
      <w:r w:rsidRPr="009C4E5D">
        <w:rPr>
          <w:rFonts w:asciiTheme="minorEastAsia" w:hAnsiTheme="minorEastAsia" w:cs="宋体" w:hint="eastAsia"/>
          <w:kern w:val="0"/>
          <w:sz w:val="24"/>
          <w:szCs w:val="24"/>
        </w:rPr>
        <w:t>、中等专业学校、技工学校、职业高级中学文化课、专业课教师资格（以下统称中等职业学校教师资格）；</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kern w:val="0"/>
          <w:sz w:val="24"/>
          <w:szCs w:val="24"/>
        </w:rPr>
        <w:t>6</w:t>
      </w:r>
      <w:r w:rsidRPr="009C4E5D">
        <w:rPr>
          <w:rFonts w:asciiTheme="minorEastAsia" w:hAnsiTheme="minorEastAsia" w:cs="宋体" w:hint="eastAsia"/>
          <w:kern w:val="0"/>
          <w:sz w:val="24"/>
          <w:szCs w:val="24"/>
        </w:rPr>
        <w:t>、中等专业学校、技工学校、职业高级中学实习指导教师资格（以下统称中等职业学校实习指导教师资格）；</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kern w:val="0"/>
          <w:sz w:val="24"/>
          <w:szCs w:val="24"/>
        </w:rPr>
        <w:t>7</w:t>
      </w:r>
      <w:r w:rsidRPr="009C4E5D">
        <w:rPr>
          <w:rFonts w:asciiTheme="minorEastAsia" w:hAnsiTheme="minorEastAsia" w:cs="宋体" w:hint="eastAsia"/>
          <w:kern w:val="0"/>
          <w:sz w:val="24"/>
          <w:szCs w:val="24"/>
        </w:rPr>
        <w:t>、高等学校教师资格。</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成人教育的教师资格，按照成人教育的层次确定相应类别。</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（二）各类教师资格的适用</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kern w:val="0"/>
          <w:sz w:val="24"/>
          <w:szCs w:val="24"/>
        </w:rPr>
        <w:t>1</w:t>
      </w:r>
      <w:r w:rsidRPr="009C4E5D">
        <w:rPr>
          <w:rFonts w:asciiTheme="minorEastAsia" w:hAnsiTheme="minorEastAsia" w:cs="宋体" w:hint="eastAsia"/>
          <w:kern w:val="0"/>
          <w:sz w:val="24"/>
          <w:szCs w:val="24"/>
        </w:rPr>
        <w:t>、取得教师资格的公民，可以在本级及其以下等级的各类学校和其他教育机构担任教师；</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kern w:val="0"/>
          <w:sz w:val="24"/>
          <w:szCs w:val="24"/>
        </w:rPr>
        <w:t>2</w:t>
      </w:r>
      <w:r w:rsidRPr="009C4E5D">
        <w:rPr>
          <w:rFonts w:asciiTheme="minorEastAsia" w:hAnsiTheme="minorEastAsia" w:cs="宋体" w:hint="eastAsia"/>
          <w:kern w:val="0"/>
          <w:sz w:val="24"/>
          <w:szCs w:val="24"/>
        </w:rPr>
        <w:t>、取得中等职业学校实习指导教师资格的公民只能在中等专业学校、技工学校、职业高级中学或者初级职业学校担任实习指导教师；</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kern w:val="0"/>
          <w:sz w:val="24"/>
          <w:szCs w:val="24"/>
        </w:rPr>
        <w:t>3</w:t>
      </w:r>
      <w:r w:rsidRPr="009C4E5D">
        <w:rPr>
          <w:rFonts w:asciiTheme="minorEastAsia" w:hAnsiTheme="minorEastAsia" w:cs="宋体" w:hint="eastAsia"/>
          <w:kern w:val="0"/>
          <w:sz w:val="24"/>
          <w:szCs w:val="24"/>
        </w:rPr>
        <w:t>、高级中学教师资格与中等职业学校教师资格相互通用。</w:t>
      </w:r>
    </w:p>
    <w:p w:rsidR="009C4E5D" w:rsidRPr="009C4E5D" w:rsidRDefault="009C4E5D" w:rsidP="009C4E5D">
      <w:pPr>
        <w:widowControl/>
        <w:spacing w:line="420" w:lineRule="atLeast"/>
        <w:ind w:firstLine="480"/>
        <w:rPr>
          <w:rFonts w:asciiTheme="minorEastAsia" w:hAnsiTheme="minorEastAsia" w:cs="宋体" w:hint="eastAsia"/>
          <w:b/>
          <w:kern w:val="0"/>
          <w:sz w:val="20"/>
          <w:szCs w:val="20"/>
        </w:rPr>
      </w:pPr>
      <w:r w:rsidRPr="009C4E5D">
        <w:rPr>
          <w:rFonts w:asciiTheme="minorEastAsia" w:hAnsiTheme="minorEastAsia" w:cs="宋体" w:hint="eastAsia"/>
          <w:b/>
          <w:kern w:val="0"/>
          <w:sz w:val="24"/>
          <w:szCs w:val="24"/>
        </w:rPr>
        <w:t>三、关于教师资格认定条件</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lastRenderedPageBreak/>
        <w:t>（一）申请认定教师资格者应当遵守宪法和法律，热爱教育事业，履行《教师法》规定的义务，遵守教师职业道德。</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（二）申请认定教师资格者应当具备《教师法》规定的相应学历，必要时，教师资格认定机构可请有关部门对申请人提供的有关资料的有效性进行确认。</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申请认定幼儿园教师资格应当具备幼儿师范学校毕业及其以上学历，申请认定小学教师资格者应当具备中等师范学校毕业及其以上学历。在</w:t>
      </w:r>
      <w:r w:rsidRPr="009C4E5D">
        <w:rPr>
          <w:rFonts w:asciiTheme="minorEastAsia" w:hAnsiTheme="minorEastAsia" w:cs="宋体"/>
          <w:kern w:val="0"/>
          <w:sz w:val="24"/>
          <w:szCs w:val="24"/>
        </w:rPr>
        <w:t>2001</w:t>
      </w:r>
      <w:r w:rsidRPr="009C4E5D">
        <w:rPr>
          <w:rFonts w:asciiTheme="minorEastAsia" w:hAnsiTheme="minorEastAsia" w:cs="宋体" w:hint="eastAsia"/>
          <w:kern w:val="0"/>
          <w:sz w:val="24"/>
          <w:szCs w:val="24"/>
        </w:rPr>
        <w:t>年认定教师资格时，对</w:t>
      </w:r>
      <w:r w:rsidRPr="009C4E5D">
        <w:rPr>
          <w:rFonts w:asciiTheme="minorEastAsia" w:hAnsiTheme="minorEastAsia" w:cs="宋体"/>
          <w:kern w:val="0"/>
          <w:sz w:val="24"/>
          <w:szCs w:val="24"/>
        </w:rPr>
        <w:t>2000</w:t>
      </w:r>
      <w:r w:rsidRPr="009C4E5D">
        <w:rPr>
          <w:rFonts w:asciiTheme="minorEastAsia" w:hAnsiTheme="minorEastAsia" w:cs="宋体" w:hint="eastAsia"/>
          <w:kern w:val="0"/>
          <w:sz w:val="24"/>
          <w:szCs w:val="24"/>
        </w:rPr>
        <w:t>年</w:t>
      </w:r>
      <w:r w:rsidRPr="009C4E5D">
        <w:rPr>
          <w:rFonts w:asciiTheme="minorEastAsia" w:hAnsiTheme="minorEastAsia" w:cs="宋体"/>
          <w:kern w:val="0"/>
          <w:sz w:val="24"/>
          <w:szCs w:val="24"/>
        </w:rPr>
        <w:t>9</w:t>
      </w:r>
      <w:r w:rsidRPr="009C4E5D">
        <w:rPr>
          <w:rFonts w:asciiTheme="minorEastAsia" w:hAnsiTheme="minorEastAsia" w:cs="宋体" w:hint="eastAsia"/>
          <w:kern w:val="0"/>
          <w:sz w:val="24"/>
          <w:szCs w:val="24"/>
        </w:rPr>
        <w:t>月</w:t>
      </w:r>
      <w:r w:rsidRPr="009C4E5D">
        <w:rPr>
          <w:rFonts w:asciiTheme="minorEastAsia" w:hAnsiTheme="minorEastAsia" w:cs="宋体"/>
          <w:kern w:val="0"/>
          <w:sz w:val="24"/>
          <w:szCs w:val="24"/>
        </w:rPr>
        <w:t>23</w:t>
      </w:r>
      <w:r w:rsidRPr="009C4E5D">
        <w:rPr>
          <w:rFonts w:asciiTheme="minorEastAsia" w:hAnsiTheme="minorEastAsia" w:cs="宋体" w:hint="eastAsia"/>
          <w:kern w:val="0"/>
          <w:sz w:val="24"/>
          <w:szCs w:val="24"/>
        </w:rPr>
        <w:t>日之前已聘任教师职务的在职人员，如已具有中等专业学校毕业及以上学历，在补修教育学、心理学之后可视同具有合格学历。</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申请认定初级中学教师资格者应当具备高等师范专科学校或者其他大学专科毕业及其以上学历。</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申请认定高级中学教师资格和中等职业学校教师资格者应当具备高等师范院校本科或者其他大学本科毕业及其以上学历。</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申请认定高等学校教师资格者应当具备研究生或者大学本科毕业学历。</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申请认定中等职业学校实习指导教师资格者应当具备中等职业学校毕业及其以上学历，并应当具有相当助理工程师以上专业技术职务或者中级以上工人技术等级。对于确有特殊技艺者，经上海市教育委员会批准，其学历要求可适当放宽。</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三）申请认定教师资格者应当具备承担教育教学工作所必须的基本素质和能力，并经测试合格（高等学校拟聘任副教授、教授职务或具有博士学位者申请认定高等学校教师资格除外）。具体测试办法和标准由上海市教育委员会另行制定。</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申请认定教师资格者（高等学校拟聘任副教授、教授职务或具有博士学位者申请认定高等学校教师资格除外）应当达到国家语言文字工作委员会颁布的《普通话水平测试等级标准》二级乙等以上标准。其中申请幼儿园教师资格和小学教师资格者在普通话水平测试中应有汉语拼音方面的测试内容。</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申请认定教师资格者应当具有良好的身体素质和心理素质，能适应教育教学工作的需要，无传染性疾病，无精神病史，在教师资格认定机构指定的医院体检合格。</w:t>
      </w:r>
    </w:p>
    <w:p w:rsidR="009C4E5D" w:rsidRPr="009C4E5D" w:rsidRDefault="009C4E5D" w:rsidP="009C4E5D">
      <w:pPr>
        <w:widowControl/>
        <w:spacing w:line="420" w:lineRule="atLeast"/>
        <w:ind w:firstLine="480"/>
        <w:rPr>
          <w:rFonts w:asciiTheme="minorEastAsia" w:hAnsiTheme="minorEastAsia" w:cs="宋体" w:hint="eastAsia"/>
          <w:b/>
          <w:kern w:val="0"/>
          <w:sz w:val="20"/>
          <w:szCs w:val="20"/>
        </w:rPr>
      </w:pPr>
      <w:r w:rsidRPr="009C4E5D">
        <w:rPr>
          <w:rFonts w:asciiTheme="minorEastAsia" w:hAnsiTheme="minorEastAsia" w:cs="宋体" w:hint="eastAsia"/>
          <w:b/>
          <w:kern w:val="0"/>
          <w:sz w:val="24"/>
          <w:szCs w:val="24"/>
        </w:rPr>
        <w:t>四、关于教师资格认定机构</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（一）上海市教育委员会和各区（县）教育局为教师资格认定机构。</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（二） 上海市教育委员会负责上海市高级中学教师资格、中等职业学校教师资格、中等职业学校实习指导教师资格的认定和管理的组织、指导、监督和实施工作；负责未受委托的高等学校的拟聘人员的高等学校教师资格的认定和管理</w:t>
      </w:r>
      <w:r w:rsidRPr="009C4E5D">
        <w:rPr>
          <w:rFonts w:asciiTheme="minorEastAsia" w:hAnsiTheme="minorEastAsia" w:cs="宋体" w:hint="eastAsia"/>
          <w:kern w:val="0"/>
          <w:sz w:val="24"/>
          <w:szCs w:val="24"/>
        </w:rPr>
        <w:lastRenderedPageBreak/>
        <w:t>的组织、指导、监督和实施工作；负责对各区（县）幼儿园教师资格、小学教师资格、初级中学教师资格的认定和管理工作进行指导和监督；负责对受委托</w:t>
      </w:r>
      <w:proofErr w:type="gramStart"/>
      <w:r w:rsidRPr="009C4E5D">
        <w:rPr>
          <w:rFonts w:asciiTheme="minorEastAsia" w:hAnsiTheme="minorEastAsia" w:cs="宋体" w:hint="eastAsia"/>
          <w:kern w:val="0"/>
          <w:sz w:val="24"/>
          <w:szCs w:val="24"/>
        </w:rPr>
        <w:t>的高等学校的高等学校</w:t>
      </w:r>
      <w:proofErr w:type="gramEnd"/>
      <w:r w:rsidRPr="009C4E5D">
        <w:rPr>
          <w:rFonts w:asciiTheme="minorEastAsia" w:hAnsiTheme="minorEastAsia" w:cs="宋体" w:hint="eastAsia"/>
          <w:kern w:val="0"/>
          <w:sz w:val="24"/>
          <w:szCs w:val="24"/>
        </w:rPr>
        <w:t>教师资格的认定和管理工作进行指导和监督。</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三）各区（县）教育局负责本区（县）幼儿园教师资格、小学教师资格和初级中学教师资格的认定和管理工作；负责对在本区（县）任教人员或户籍在本区（县）人员申请高级中学教师资格、中等职业学校教师资格、中等职业学校实习指导教师资格者进行审查，并报上海市教育委员会认定。</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（四）受教育部或上海市教育委员会委托的高等学校负责对本校拟聘人员的高等学校教师资格的认定和管理。在认定拟聘人员的教师资格后，报上海市教育委员会核准。</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（五）未受委托的高等学校应对本校拟聘人员申请高等学校教师资格者进行审查，并报上海市教育委员会认定。</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六）教育行政部门和受委托的高等学校应成立教师资格领导小组，组织协调并领导本地区（学校）教师资格制度实施工作。领导小组负责人由主管领导担任，人事（师资）部门具体负责，有关职能部门共同参与。</w:t>
      </w:r>
    </w:p>
    <w:p w:rsidR="009C4E5D" w:rsidRPr="009C4E5D" w:rsidRDefault="009C4E5D" w:rsidP="009C4E5D">
      <w:pPr>
        <w:widowControl/>
        <w:spacing w:line="420" w:lineRule="atLeast"/>
        <w:ind w:firstLine="480"/>
        <w:rPr>
          <w:rFonts w:asciiTheme="minorEastAsia" w:hAnsiTheme="minorEastAsia" w:cs="宋体" w:hint="eastAsia"/>
          <w:b/>
          <w:kern w:val="0"/>
          <w:sz w:val="20"/>
          <w:szCs w:val="20"/>
        </w:rPr>
      </w:pPr>
      <w:r w:rsidRPr="009C4E5D">
        <w:rPr>
          <w:rFonts w:asciiTheme="minorEastAsia" w:hAnsiTheme="minorEastAsia" w:cs="宋体" w:hint="eastAsia"/>
          <w:b/>
          <w:kern w:val="0"/>
          <w:sz w:val="24"/>
          <w:szCs w:val="24"/>
        </w:rPr>
        <w:t>五、关于教师资格认定申请</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（一）凡符合认定基本条件并且工作单位或户籍在本市的中华人民共和国公民均可在本市相应的认定机构申请认定。</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（二）教师资格认定机构每年</w:t>
      </w:r>
      <w:r w:rsidRPr="009C4E5D">
        <w:rPr>
          <w:rFonts w:asciiTheme="minorEastAsia" w:hAnsiTheme="minorEastAsia" w:cs="宋体"/>
          <w:kern w:val="0"/>
          <w:sz w:val="24"/>
          <w:szCs w:val="24"/>
        </w:rPr>
        <w:t>3</w:t>
      </w:r>
      <w:r w:rsidRPr="009C4E5D">
        <w:rPr>
          <w:rFonts w:asciiTheme="minorEastAsia" w:hAnsiTheme="minorEastAsia" w:cs="宋体" w:hint="eastAsia"/>
          <w:kern w:val="0"/>
          <w:sz w:val="24"/>
          <w:szCs w:val="24"/>
        </w:rPr>
        <w:t>月份和</w:t>
      </w:r>
      <w:r w:rsidRPr="009C4E5D">
        <w:rPr>
          <w:rFonts w:asciiTheme="minorEastAsia" w:hAnsiTheme="minorEastAsia" w:cs="宋体"/>
          <w:kern w:val="0"/>
          <w:sz w:val="24"/>
          <w:szCs w:val="24"/>
        </w:rPr>
        <w:t>9</w:t>
      </w:r>
      <w:r w:rsidRPr="009C4E5D">
        <w:rPr>
          <w:rFonts w:asciiTheme="minorEastAsia" w:hAnsiTheme="minorEastAsia" w:cs="宋体" w:hint="eastAsia"/>
          <w:kern w:val="0"/>
          <w:sz w:val="24"/>
          <w:szCs w:val="24"/>
        </w:rPr>
        <w:t>月份各受理一次教师资格认定申请，并通过新闻媒体等形式予以公布。</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（三）首次认定工作于</w:t>
      </w:r>
      <w:r w:rsidRPr="009C4E5D">
        <w:rPr>
          <w:rFonts w:asciiTheme="minorEastAsia" w:hAnsiTheme="minorEastAsia" w:cs="宋体"/>
          <w:kern w:val="0"/>
          <w:sz w:val="24"/>
          <w:szCs w:val="24"/>
        </w:rPr>
        <w:t>2002</w:t>
      </w:r>
      <w:r w:rsidRPr="009C4E5D">
        <w:rPr>
          <w:rFonts w:asciiTheme="minorEastAsia" w:hAnsiTheme="minorEastAsia" w:cs="宋体" w:hint="eastAsia"/>
          <w:kern w:val="0"/>
          <w:sz w:val="24"/>
          <w:szCs w:val="24"/>
        </w:rPr>
        <w:t>年</w:t>
      </w:r>
      <w:r w:rsidRPr="009C4E5D">
        <w:rPr>
          <w:rFonts w:asciiTheme="minorEastAsia" w:hAnsiTheme="minorEastAsia" w:cs="宋体"/>
          <w:kern w:val="0"/>
          <w:sz w:val="24"/>
          <w:szCs w:val="24"/>
        </w:rPr>
        <w:t>6</w:t>
      </w:r>
      <w:r w:rsidRPr="009C4E5D">
        <w:rPr>
          <w:rFonts w:asciiTheme="minorEastAsia" w:hAnsiTheme="minorEastAsia" w:cs="宋体" w:hint="eastAsia"/>
          <w:kern w:val="0"/>
          <w:sz w:val="24"/>
          <w:szCs w:val="24"/>
        </w:rPr>
        <w:t>月之前进行。</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kern w:val="0"/>
          <w:sz w:val="24"/>
          <w:szCs w:val="24"/>
        </w:rPr>
        <w:t>1</w:t>
      </w:r>
      <w:r w:rsidRPr="009C4E5D">
        <w:rPr>
          <w:rFonts w:asciiTheme="minorEastAsia" w:hAnsiTheme="minorEastAsia" w:cs="宋体" w:hint="eastAsia"/>
          <w:kern w:val="0"/>
          <w:sz w:val="24"/>
          <w:szCs w:val="24"/>
        </w:rPr>
        <w:t>、</w:t>
      </w:r>
      <w:r w:rsidRPr="009C4E5D">
        <w:rPr>
          <w:rFonts w:asciiTheme="minorEastAsia" w:hAnsiTheme="minorEastAsia" w:cs="宋体"/>
          <w:kern w:val="0"/>
          <w:sz w:val="24"/>
          <w:szCs w:val="24"/>
        </w:rPr>
        <w:t>2001</w:t>
      </w:r>
      <w:r w:rsidRPr="009C4E5D">
        <w:rPr>
          <w:rFonts w:asciiTheme="minorEastAsia" w:hAnsiTheme="minorEastAsia" w:cs="宋体" w:hint="eastAsia"/>
          <w:kern w:val="0"/>
          <w:sz w:val="24"/>
          <w:szCs w:val="24"/>
        </w:rPr>
        <w:t>年完成对已在职教师的教师资格认定工作。已在职教师的范围是：</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w:t>
      </w:r>
      <w:r w:rsidRPr="009C4E5D">
        <w:rPr>
          <w:rFonts w:asciiTheme="minorEastAsia" w:hAnsiTheme="minorEastAsia" w:cs="宋体"/>
          <w:kern w:val="0"/>
          <w:sz w:val="24"/>
          <w:szCs w:val="24"/>
        </w:rPr>
        <w:t>1</w:t>
      </w:r>
      <w:r w:rsidRPr="009C4E5D">
        <w:rPr>
          <w:rFonts w:asciiTheme="minorEastAsia" w:hAnsiTheme="minorEastAsia" w:cs="宋体" w:hint="eastAsia"/>
          <w:kern w:val="0"/>
          <w:sz w:val="24"/>
          <w:szCs w:val="24"/>
        </w:rPr>
        <w:t>）</w:t>
      </w:r>
      <w:r w:rsidRPr="009C4E5D">
        <w:rPr>
          <w:rFonts w:asciiTheme="minorEastAsia" w:hAnsiTheme="minorEastAsia" w:cs="宋体"/>
          <w:kern w:val="0"/>
          <w:sz w:val="24"/>
          <w:szCs w:val="24"/>
        </w:rPr>
        <w:t>1994</w:t>
      </w:r>
      <w:r w:rsidRPr="009C4E5D">
        <w:rPr>
          <w:rFonts w:asciiTheme="minorEastAsia" w:hAnsiTheme="minorEastAsia" w:cs="宋体" w:hint="eastAsia"/>
          <w:kern w:val="0"/>
          <w:sz w:val="24"/>
          <w:szCs w:val="24"/>
        </w:rPr>
        <w:t>年</w:t>
      </w:r>
      <w:r w:rsidRPr="009C4E5D">
        <w:rPr>
          <w:rFonts w:asciiTheme="minorEastAsia" w:hAnsiTheme="minorEastAsia" w:cs="宋体"/>
          <w:kern w:val="0"/>
          <w:sz w:val="24"/>
          <w:szCs w:val="24"/>
        </w:rPr>
        <w:t>1</w:t>
      </w:r>
      <w:r w:rsidRPr="009C4E5D">
        <w:rPr>
          <w:rFonts w:asciiTheme="minorEastAsia" w:hAnsiTheme="minorEastAsia" w:cs="宋体" w:hint="eastAsia"/>
          <w:kern w:val="0"/>
          <w:sz w:val="24"/>
          <w:szCs w:val="24"/>
        </w:rPr>
        <w:t>月</w:t>
      </w:r>
      <w:r w:rsidRPr="009C4E5D">
        <w:rPr>
          <w:rFonts w:asciiTheme="minorEastAsia" w:hAnsiTheme="minorEastAsia" w:cs="宋体"/>
          <w:kern w:val="0"/>
          <w:sz w:val="24"/>
          <w:szCs w:val="24"/>
        </w:rPr>
        <w:t>1</w:t>
      </w:r>
      <w:r w:rsidRPr="009C4E5D">
        <w:rPr>
          <w:rFonts w:asciiTheme="minorEastAsia" w:hAnsiTheme="minorEastAsia" w:cs="宋体" w:hint="eastAsia"/>
          <w:kern w:val="0"/>
          <w:sz w:val="24"/>
          <w:szCs w:val="24"/>
        </w:rPr>
        <w:t>日以后补充到《教师法》规定的各级各类学校和其他教育机构中的在职人员；</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w:t>
      </w:r>
      <w:r w:rsidRPr="009C4E5D">
        <w:rPr>
          <w:rFonts w:asciiTheme="minorEastAsia" w:hAnsiTheme="minorEastAsia" w:cs="宋体"/>
          <w:kern w:val="0"/>
          <w:sz w:val="24"/>
          <w:szCs w:val="24"/>
        </w:rPr>
        <w:t>2</w:t>
      </w:r>
      <w:r w:rsidRPr="009C4E5D">
        <w:rPr>
          <w:rFonts w:asciiTheme="minorEastAsia" w:hAnsiTheme="minorEastAsia" w:cs="宋体" w:hint="eastAsia"/>
          <w:kern w:val="0"/>
          <w:sz w:val="24"/>
          <w:szCs w:val="24"/>
        </w:rPr>
        <w:t>）上述学校和机构中已经退（离）休的教师中没有认定过教师资格的人员；</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w:t>
      </w:r>
      <w:r w:rsidRPr="009C4E5D">
        <w:rPr>
          <w:rFonts w:asciiTheme="minorEastAsia" w:hAnsiTheme="minorEastAsia" w:cs="宋体"/>
          <w:kern w:val="0"/>
          <w:sz w:val="24"/>
          <w:szCs w:val="24"/>
        </w:rPr>
        <w:t>3</w:t>
      </w:r>
      <w:r w:rsidRPr="009C4E5D">
        <w:rPr>
          <w:rFonts w:asciiTheme="minorEastAsia" w:hAnsiTheme="minorEastAsia" w:cs="宋体" w:hint="eastAsia"/>
          <w:kern w:val="0"/>
          <w:sz w:val="24"/>
          <w:szCs w:val="24"/>
        </w:rPr>
        <w:t>）在教师资格过渡中属于过渡范围而暂缓认定教师资格的人员。</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kern w:val="0"/>
          <w:sz w:val="24"/>
          <w:szCs w:val="24"/>
        </w:rPr>
        <w:t>2</w:t>
      </w:r>
      <w:r w:rsidRPr="009C4E5D">
        <w:rPr>
          <w:rFonts w:asciiTheme="minorEastAsia" w:hAnsiTheme="minorEastAsia" w:cs="宋体" w:hint="eastAsia"/>
          <w:kern w:val="0"/>
          <w:sz w:val="24"/>
          <w:szCs w:val="24"/>
        </w:rPr>
        <w:t>、</w:t>
      </w:r>
      <w:r w:rsidRPr="009C4E5D">
        <w:rPr>
          <w:rFonts w:asciiTheme="minorEastAsia" w:hAnsiTheme="minorEastAsia" w:cs="宋体"/>
          <w:kern w:val="0"/>
          <w:sz w:val="24"/>
          <w:szCs w:val="24"/>
        </w:rPr>
        <w:t>2002</w:t>
      </w:r>
      <w:r w:rsidRPr="009C4E5D">
        <w:rPr>
          <w:rFonts w:asciiTheme="minorEastAsia" w:hAnsiTheme="minorEastAsia" w:cs="宋体" w:hint="eastAsia"/>
          <w:kern w:val="0"/>
          <w:sz w:val="24"/>
          <w:szCs w:val="24"/>
        </w:rPr>
        <w:t>年</w:t>
      </w:r>
      <w:r w:rsidRPr="009C4E5D">
        <w:rPr>
          <w:rFonts w:asciiTheme="minorEastAsia" w:hAnsiTheme="minorEastAsia" w:cs="宋体"/>
          <w:kern w:val="0"/>
          <w:sz w:val="24"/>
          <w:szCs w:val="24"/>
        </w:rPr>
        <w:t>3</w:t>
      </w:r>
      <w:r w:rsidRPr="009C4E5D">
        <w:rPr>
          <w:rFonts w:asciiTheme="minorEastAsia" w:hAnsiTheme="minorEastAsia" w:cs="宋体" w:hint="eastAsia"/>
          <w:kern w:val="0"/>
          <w:sz w:val="24"/>
          <w:szCs w:val="24"/>
        </w:rPr>
        <w:t>月，开展面向社会的教师资格认定工作。首次认定的范围对象是未达到国家法定退休年龄的具备教师资格认定基本条件的人员。</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kern w:val="0"/>
          <w:sz w:val="24"/>
          <w:szCs w:val="24"/>
        </w:rPr>
        <w:t>3</w:t>
      </w:r>
      <w:r w:rsidRPr="009C4E5D">
        <w:rPr>
          <w:rFonts w:asciiTheme="minorEastAsia" w:hAnsiTheme="minorEastAsia" w:cs="宋体" w:hint="eastAsia"/>
          <w:kern w:val="0"/>
          <w:sz w:val="24"/>
          <w:szCs w:val="24"/>
        </w:rPr>
        <w:t>、为保证顺利完成首次面向社会认定教师资格工作，暂不受理在教师资格过渡中已获得教师资格的人员申请其他种类的教师资格；除高等学校拟聘任教师职务的人员外，暂不受理其他人员申请认定高等学校教师资格；同一申请人不能在一年内同时或先后申请两种以上（含两种）教师资格。</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lastRenderedPageBreak/>
        <w:t>（四）申请认定教师资格者，应当在受理申请期限内向相应的教师资格认定机构提出申请，领取有关资料和表格。</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（五）申请认定教师资格者应当在规定时间内向教师资格认定机构提交下列基本材料：</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kern w:val="0"/>
          <w:sz w:val="24"/>
          <w:szCs w:val="24"/>
        </w:rPr>
        <w:t>1</w:t>
      </w:r>
      <w:r w:rsidRPr="009C4E5D">
        <w:rPr>
          <w:rFonts w:asciiTheme="minorEastAsia" w:hAnsiTheme="minorEastAsia" w:cs="宋体" w:hint="eastAsia"/>
          <w:kern w:val="0"/>
          <w:sz w:val="24"/>
          <w:szCs w:val="24"/>
        </w:rPr>
        <w:t>、由本人填写的《教师资格认定申请表》（由中华人民共和国教育部统一格式、认定机构统一印制）一式二份；</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kern w:val="0"/>
          <w:sz w:val="24"/>
          <w:szCs w:val="24"/>
        </w:rPr>
        <w:t>2</w:t>
      </w:r>
      <w:r w:rsidRPr="009C4E5D">
        <w:rPr>
          <w:rFonts w:asciiTheme="minorEastAsia" w:hAnsiTheme="minorEastAsia" w:cs="宋体" w:hint="eastAsia"/>
          <w:kern w:val="0"/>
          <w:sz w:val="24"/>
          <w:szCs w:val="24"/>
        </w:rPr>
        <w:t>、身份证原件和复印件；</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kern w:val="0"/>
          <w:sz w:val="24"/>
          <w:szCs w:val="24"/>
        </w:rPr>
        <w:t>3</w:t>
      </w:r>
      <w:r w:rsidRPr="009C4E5D">
        <w:rPr>
          <w:rFonts w:asciiTheme="minorEastAsia" w:hAnsiTheme="minorEastAsia" w:cs="宋体" w:hint="eastAsia"/>
          <w:kern w:val="0"/>
          <w:sz w:val="24"/>
          <w:szCs w:val="24"/>
        </w:rPr>
        <w:t>、学历证书原件和复印件；</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kern w:val="0"/>
          <w:sz w:val="24"/>
          <w:szCs w:val="24"/>
        </w:rPr>
        <w:t>4</w:t>
      </w:r>
      <w:r w:rsidRPr="009C4E5D">
        <w:rPr>
          <w:rFonts w:asciiTheme="minorEastAsia" w:hAnsiTheme="minorEastAsia" w:cs="宋体" w:hint="eastAsia"/>
          <w:kern w:val="0"/>
          <w:sz w:val="24"/>
          <w:szCs w:val="24"/>
        </w:rPr>
        <w:t>、由教师资格认定机构或依法接受委托的高等学校指定的医院出具的体格检查证明（体检项目由上海市教育委员会规定）；</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kern w:val="0"/>
          <w:sz w:val="24"/>
          <w:szCs w:val="24"/>
        </w:rPr>
        <w:t>5</w:t>
      </w:r>
      <w:r w:rsidRPr="009C4E5D">
        <w:rPr>
          <w:rFonts w:asciiTheme="minorEastAsia" w:hAnsiTheme="minorEastAsia" w:cs="宋体" w:hint="eastAsia"/>
          <w:kern w:val="0"/>
          <w:sz w:val="24"/>
          <w:szCs w:val="24"/>
        </w:rPr>
        <w:t>、《普通话水平测试等级证书》原件和复印件；</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kern w:val="0"/>
          <w:sz w:val="24"/>
          <w:szCs w:val="24"/>
        </w:rPr>
        <w:t>6</w:t>
      </w:r>
      <w:r w:rsidRPr="009C4E5D">
        <w:rPr>
          <w:rFonts w:asciiTheme="minorEastAsia" w:hAnsiTheme="minorEastAsia" w:cs="宋体" w:hint="eastAsia"/>
          <w:kern w:val="0"/>
          <w:sz w:val="24"/>
          <w:szCs w:val="24"/>
        </w:rPr>
        <w:t>、申请人思想品德鉴定表（由中华人民共和国教育部统一格式、认定机构统一印制），必要时，申请人和有关单位可应认定机构的要求提供更为详细的证明材料。</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（六）首次认定教师资格时对已在职教师提交材料的要求：</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kern w:val="0"/>
          <w:sz w:val="24"/>
          <w:szCs w:val="24"/>
        </w:rPr>
        <w:t>1</w:t>
      </w:r>
      <w:r w:rsidRPr="009C4E5D">
        <w:rPr>
          <w:rFonts w:asciiTheme="minorEastAsia" w:hAnsiTheme="minorEastAsia" w:cs="宋体" w:hint="eastAsia"/>
          <w:kern w:val="0"/>
          <w:sz w:val="24"/>
          <w:szCs w:val="24"/>
        </w:rPr>
        <w:t>、</w:t>
      </w:r>
      <w:r w:rsidRPr="009C4E5D">
        <w:rPr>
          <w:rFonts w:asciiTheme="minorEastAsia" w:hAnsiTheme="minorEastAsia" w:cs="宋体"/>
          <w:kern w:val="0"/>
          <w:sz w:val="24"/>
          <w:szCs w:val="24"/>
        </w:rPr>
        <w:t>1994</w:t>
      </w:r>
      <w:r w:rsidRPr="009C4E5D">
        <w:rPr>
          <w:rFonts w:asciiTheme="minorEastAsia" w:hAnsiTheme="minorEastAsia" w:cs="宋体" w:hint="eastAsia"/>
          <w:kern w:val="0"/>
          <w:sz w:val="24"/>
          <w:szCs w:val="24"/>
        </w:rPr>
        <w:t>年</w:t>
      </w:r>
      <w:r w:rsidRPr="009C4E5D">
        <w:rPr>
          <w:rFonts w:asciiTheme="minorEastAsia" w:hAnsiTheme="minorEastAsia" w:cs="宋体"/>
          <w:kern w:val="0"/>
          <w:sz w:val="24"/>
          <w:szCs w:val="24"/>
        </w:rPr>
        <w:t>1</w:t>
      </w:r>
      <w:r w:rsidRPr="009C4E5D">
        <w:rPr>
          <w:rFonts w:asciiTheme="minorEastAsia" w:hAnsiTheme="minorEastAsia" w:cs="宋体" w:hint="eastAsia"/>
          <w:kern w:val="0"/>
          <w:sz w:val="24"/>
          <w:szCs w:val="24"/>
        </w:rPr>
        <w:t>月</w:t>
      </w:r>
      <w:r w:rsidRPr="009C4E5D">
        <w:rPr>
          <w:rFonts w:asciiTheme="minorEastAsia" w:hAnsiTheme="minorEastAsia" w:cs="宋体"/>
          <w:kern w:val="0"/>
          <w:sz w:val="24"/>
          <w:szCs w:val="24"/>
        </w:rPr>
        <w:t>1</w:t>
      </w:r>
      <w:r w:rsidRPr="009C4E5D">
        <w:rPr>
          <w:rFonts w:asciiTheme="minorEastAsia" w:hAnsiTheme="minorEastAsia" w:cs="宋体" w:hint="eastAsia"/>
          <w:kern w:val="0"/>
          <w:sz w:val="24"/>
          <w:szCs w:val="24"/>
        </w:rPr>
        <w:t>日以后补充到教师岗位和在教师资格过渡时暂缓认定教师资格的人员须提交第</w:t>
      </w:r>
      <w:r w:rsidRPr="009C4E5D">
        <w:rPr>
          <w:rFonts w:asciiTheme="minorEastAsia" w:hAnsiTheme="minorEastAsia" w:cs="宋体"/>
          <w:kern w:val="0"/>
          <w:sz w:val="24"/>
          <w:szCs w:val="24"/>
        </w:rPr>
        <w:t>1</w:t>
      </w:r>
      <w:r w:rsidRPr="009C4E5D">
        <w:rPr>
          <w:rFonts w:asciiTheme="minorEastAsia" w:hAnsiTheme="minorEastAsia" w:cs="宋体" w:hint="eastAsia"/>
          <w:kern w:val="0"/>
          <w:sz w:val="24"/>
          <w:szCs w:val="24"/>
        </w:rPr>
        <w:t>、</w:t>
      </w:r>
      <w:r w:rsidRPr="009C4E5D">
        <w:rPr>
          <w:rFonts w:asciiTheme="minorEastAsia" w:hAnsiTheme="minorEastAsia" w:cs="宋体"/>
          <w:kern w:val="0"/>
          <w:sz w:val="24"/>
          <w:szCs w:val="24"/>
        </w:rPr>
        <w:t>2</w:t>
      </w:r>
      <w:r w:rsidRPr="009C4E5D">
        <w:rPr>
          <w:rFonts w:asciiTheme="minorEastAsia" w:hAnsiTheme="minorEastAsia" w:cs="宋体" w:hint="eastAsia"/>
          <w:kern w:val="0"/>
          <w:sz w:val="24"/>
          <w:szCs w:val="24"/>
        </w:rPr>
        <w:t>、</w:t>
      </w:r>
      <w:r w:rsidRPr="009C4E5D">
        <w:rPr>
          <w:rFonts w:asciiTheme="minorEastAsia" w:hAnsiTheme="minorEastAsia" w:cs="宋体"/>
          <w:kern w:val="0"/>
          <w:sz w:val="24"/>
          <w:szCs w:val="24"/>
        </w:rPr>
        <w:t>3</w:t>
      </w:r>
      <w:r w:rsidRPr="009C4E5D">
        <w:rPr>
          <w:rFonts w:asciiTheme="minorEastAsia" w:hAnsiTheme="minorEastAsia" w:cs="宋体" w:hint="eastAsia"/>
          <w:kern w:val="0"/>
          <w:sz w:val="24"/>
          <w:szCs w:val="24"/>
        </w:rPr>
        <w:t>、</w:t>
      </w:r>
      <w:r w:rsidRPr="009C4E5D">
        <w:rPr>
          <w:rFonts w:asciiTheme="minorEastAsia" w:hAnsiTheme="minorEastAsia" w:cs="宋体"/>
          <w:kern w:val="0"/>
          <w:sz w:val="24"/>
          <w:szCs w:val="24"/>
        </w:rPr>
        <w:t>6</w:t>
      </w:r>
      <w:r w:rsidRPr="009C4E5D">
        <w:rPr>
          <w:rFonts w:asciiTheme="minorEastAsia" w:hAnsiTheme="minorEastAsia" w:cs="宋体" w:hint="eastAsia"/>
          <w:kern w:val="0"/>
          <w:sz w:val="24"/>
          <w:szCs w:val="24"/>
        </w:rPr>
        <w:t>项材料和所在单位对申请人的身体素质、心理素质以及普通话水平的审核意见；</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kern w:val="0"/>
          <w:sz w:val="24"/>
          <w:szCs w:val="24"/>
        </w:rPr>
        <w:t>2</w:t>
      </w:r>
      <w:r w:rsidRPr="009C4E5D">
        <w:rPr>
          <w:rFonts w:asciiTheme="minorEastAsia" w:hAnsiTheme="minorEastAsia" w:cs="宋体" w:hint="eastAsia"/>
          <w:kern w:val="0"/>
          <w:sz w:val="24"/>
          <w:szCs w:val="24"/>
        </w:rPr>
        <w:t>、</w:t>
      </w:r>
      <w:r w:rsidRPr="009C4E5D">
        <w:rPr>
          <w:rFonts w:asciiTheme="minorEastAsia" w:hAnsiTheme="minorEastAsia" w:cs="宋体"/>
          <w:kern w:val="0"/>
          <w:sz w:val="24"/>
          <w:szCs w:val="24"/>
        </w:rPr>
        <w:t>1993</w:t>
      </w:r>
      <w:r w:rsidRPr="009C4E5D">
        <w:rPr>
          <w:rFonts w:asciiTheme="minorEastAsia" w:hAnsiTheme="minorEastAsia" w:cs="宋体" w:hint="eastAsia"/>
          <w:kern w:val="0"/>
          <w:sz w:val="24"/>
          <w:szCs w:val="24"/>
        </w:rPr>
        <w:t>年</w:t>
      </w:r>
      <w:r w:rsidRPr="009C4E5D">
        <w:rPr>
          <w:rFonts w:asciiTheme="minorEastAsia" w:hAnsiTheme="minorEastAsia" w:cs="宋体"/>
          <w:kern w:val="0"/>
          <w:sz w:val="24"/>
          <w:szCs w:val="24"/>
        </w:rPr>
        <w:t>12</w:t>
      </w:r>
      <w:r w:rsidRPr="009C4E5D">
        <w:rPr>
          <w:rFonts w:asciiTheme="minorEastAsia" w:hAnsiTheme="minorEastAsia" w:cs="宋体" w:hint="eastAsia"/>
          <w:kern w:val="0"/>
          <w:sz w:val="24"/>
          <w:szCs w:val="24"/>
        </w:rPr>
        <w:t>月</w:t>
      </w:r>
      <w:r w:rsidRPr="009C4E5D">
        <w:rPr>
          <w:rFonts w:asciiTheme="minorEastAsia" w:hAnsiTheme="minorEastAsia" w:cs="宋体"/>
          <w:kern w:val="0"/>
          <w:sz w:val="24"/>
          <w:szCs w:val="24"/>
        </w:rPr>
        <w:t>31</w:t>
      </w:r>
      <w:r w:rsidRPr="009C4E5D">
        <w:rPr>
          <w:rFonts w:asciiTheme="minorEastAsia" w:hAnsiTheme="minorEastAsia" w:cs="宋体" w:hint="eastAsia"/>
          <w:kern w:val="0"/>
          <w:sz w:val="24"/>
          <w:szCs w:val="24"/>
        </w:rPr>
        <w:t>日以前退（离）休的教师须提交第</w:t>
      </w:r>
      <w:r w:rsidRPr="009C4E5D">
        <w:rPr>
          <w:rFonts w:asciiTheme="minorEastAsia" w:hAnsiTheme="minorEastAsia" w:cs="宋体"/>
          <w:kern w:val="0"/>
          <w:sz w:val="24"/>
          <w:szCs w:val="24"/>
        </w:rPr>
        <w:t>1</w:t>
      </w:r>
      <w:r w:rsidRPr="009C4E5D">
        <w:rPr>
          <w:rFonts w:asciiTheme="minorEastAsia" w:hAnsiTheme="minorEastAsia" w:cs="宋体" w:hint="eastAsia"/>
          <w:kern w:val="0"/>
          <w:sz w:val="24"/>
          <w:szCs w:val="24"/>
        </w:rPr>
        <w:t>项材料和单位审核意见。</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（七）面向社会认定教师资格时对申请人提交材料的要求：</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kern w:val="0"/>
          <w:sz w:val="24"/>
          <w:szCs w:val="24"/>
        </w:rPr>
        <w:t>1</w:t>
      </w:r>
      <w:r w:rsidRPr="009C4E5D">
        <w:rPr>
          <w:rFonts w:asciiTheme="minorEastAsia" w:hAnsiTheme="minorEastAsia" w:cs="宋体" w:hint="eastAsia"/>
          <w:kern w:val="0"/>
          <w:sz w:val="24"/>
          <w:szCs w:val="24"/>
        </w:rPr>
        <w:t>、各级各类学校应届毕业生可在临毕业的最后一个学期向就读或拟任教学校所在地教师资格认定机构申请认定教师资格，并须提交第</w:t>
      </w:r>
      <w:r w:rsidRPr="009C4E5D">
        <w:rPr>
          <w:rFonts w:asciiTheme="minorEastAsia" w:hAnsiTheme="minorEastAsia" w:cs="宋体"/>
          <w:kern w:val="0"/>
          <w:sz w:val="24"/>
          <w:szCs w:val="24"/>
        </w:rPr>
        <w:t>1</w:t>
      </w:r>
      <w:r w:rsidRPr="009C4E5D">
        <w:rPr>
          <w:rFonts w:asciiTheme="minorEastAsia" w:hAnsiTheme="minorEastAsia" w:cs="宋体" w:hint="eastAsia"/>
          <w:kern w:val="0"/>
          <w:sz w:val="24"/>
          <w:szCs w:val="24"/>
        </w:rPr>
        <w:t>、</w:t>
      </w:r>
      <w:r w:rsidRPr="009C4E5D">
        <w:rPr>
          <w:rFonts w:asciiTheme="minorEastAsia" w:hAnsiTheme="minorEastAsia" w:cs="宋体"/>
          <w:kern w:val="0"/>
          <w:sz w:val="24"/>
          <w:szCs w:val="24"/>
        </w:rPr>
        <w:t>2</w:t>
      </w:r>
      <w:r w:rsidRPr="009C4E5D">
        <w:rPr>
          <w:rFonts w:asciiTheme="minorEastAsia" w:hAnsiTheme="minorEastAsia" w:cs="宋体" w:hint="eastAsia"/>
          <w:kern w:val="0"/>
          <w:sz w:val="24"/>
          <w:szCs w:val="24"/>
        </w:rPr>
        <w:t>、</w:t>
      </w:r>
      <w:r w:rsidRPr="009C4E5D">
        <w:rPr>
          <w:rFonts w:asciiTheme="minorEastAsia" w:hAnsiTheme="minorEastAsia" w:cs="宋体"/>
          <w:kern w:val="0"/>
          <w:sz w:val="24"/>
          <w:szCs w:val="24"/>
        </w:rPr>
        <w:t>4</w:t>
      </w:r>
      <w:r w:rsidRPr="009C4E5D">
        <w:rPr>
          <w:rFonts w:asciiTheme="minorEastAsia" w:hAnsiTheme="minorEastAsia" w:cs="宋体" w:hint="eastAsia"/>
          <w:kern w:val="0"/>
          <w:sz w:val="24"/>
          <w:szCs w:val="24"/>
        </w:rPr>
        <w:t>、</w:t>
      </w:r>
      <w:r w:rsidRPr="009C4E5D">
        <w:rPr>
          <w:rFonts w:asciiTheme="minorEastAsia" w:hAnsiTheme="minorEastAsia" w:cs="宋体"/>
          <w:kern w:val="0"/>
          <w:sz w:val="24"/>
          <w:szCs w:val="24"/>
        </w:rPr>
        <w:t>5</w:t>
      </w:r>
      <w:r w:rsidRPr="009C4E5D">
        <w:rPr>
          <w:rFonts w:asciiTheme="minorEastAsia" w:hAnsiTheme="minorEastAsia" w:cs="宋体" w:hint="eastAsia"/>
          <w:kern w:val="0"/>
          <w:sz w:val="24"/>
          <w:szCs w:val="24"/>
        </w:rPr>
        <w:t>、</w:t>
      </w:r>
      <w:r w:rsidRPr="009C4E5D">
        <w:rPr>
          <w:rFonts w:asciiTheme="minorEastAsia" w:hAnsiTheme="minorEastAsia" w:cs="宋体"/>
          <w:kern w:val="0"/>
          <w:sz w:val="24"/>
          <w:szCs w:val="24"/>
        </w:rPr>
        <w:t>6</w:t>
      </w:r>
      <w:r w:rsidRPr="009C4E5D">
        <w:rPr>
          <w:rFonts w:asciiTheme="minorEastAsia" w:hAnsiTheme="minorEastAsia" w:cs="宋体" w:hint="eastAsia"/>
          <w:kern w:val="0"/>
          <w:sz w:val="24"/>
          <w:szCs w:val="24"/>
        </w:rPr>
        <w:t>项材料以及学校出具的学业成绩单。认定机构按规定程序审核考察，对符合认定条件的，在其取得毕业证书后认定相应的教师资格；</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kern w:val="0"/>
          <w:sz w:val="24"/>
          <w:szCs w:val="24"/>
        </w:rPr>
        <w:t>2</w:t>
      </w:r>
      <w:r w:rsidRPr="009C4E5D">
        <w:rPr>
          <w:rFonts w:asciiTheme="minorEastAsia" w:hAnsiTheme="minorEastAsia" w:cs="宋体" w:hint="eastAsia"/>
          <w:kern w:val="0"/>
          <w:sz w:val="24"/>
          <w:szCs w:val="24"/>
        </w:rPr>
        <w:t>、高等学校拟聘任副教授、教授职务或具有博士学位人员申请认定高等学校教师资格者，须提交第</w:t>
      </w:r>
      <w:r w:rsidRPr="009C4E5D">
        <w:rPr>
          <w:rFonts w:asciiTheme="minorEastAsia" w:hAnsiTheme="minorEastAsia" w:cs="宋体"/>
          <w:kern w:val="0"/>
          <w:sz w:val="24"/>
          <w:szCs w:val="24"/>
        </w:rPr>
        <w:t>1</w:t>
      </w:r>
      <w:r w:rsidRPr="009C4E5D">
        <w:rPr>
          <w:rFonts w:asciiTheme="minorEastAsia" w:hAnsiTheme="minorEastAsia" w:cs="宋体" w:hint="eastAsia"/>
          <w:kern w:val="0"/>
          <w:sz w:val="24"/>
          <w:szCs w:val="24"/>
        </w:rPr>
        <w:t>、</w:t>
      </w:r>
      <w:r w:rsidRPr="009C4E5D">
        <w:rPr>
          <w:rFonts w:asciiTheme="minorEastAsia" w:hAnsiTheme="minorEastAsia" w:cs="宋体"/>
          <w:kern w:val="0"/>
          <w:sz w:val="24"/>
          <w:szCs w:val="24"/>
        </w:rPr>
        <w:t>2</w:t>
      </w:r>
      <w:r w:rsidRPr="009C4E5D">
        <w:rPr>
          <w:rFonts w:asciiTheme="minorEastAsia" w:hAnsiTheme="minorEastAsia" w:cs="宋体" w:hint="eastAsia"/>
          <w:kern w:val="0"/>
          <w:sz w:val="24"/>
          <w:szCs w:val="24"/>
        </w:rPr>
        <w:t>、</w:t>
      </w:r>
      <w:r w:rsidRPr="009C4E5D">
        <w:rPr>
          <w:rFonts w:asciiTheme="minorEastAsia" w:hAnsiTheme="minorEastAsia" w:cs="宋体"/>
          <w:kern w:val="0"/>
          <w:sz w:val="24"/>
          <w:szCs w:val="24"/>
        </w:rPr>
        <w:t>3</w:t>
      </w:r>
      <w:r w:rsidRPr="009C4E5D">
        <w:rPr>
          <w:rFonts w:asciiTheme="minorEastAsia" w:hAnsiTheme="minorEastAsia" w:cs="宋体" w:hint="eastAsia"/>
          <w:kern w:val="0"/>
          <w:sz w:val="24"/>
          <w:szCs w:val="24"/>
        </w:rPr>
        <w:t>、</w:t>
      </w:r>
      <w:r w:rsidRPr="009C4E5D">
        <w:rPr>
          <w:rFonts w:asciiTheme="minorEastAsia" w:hAnsiTheme="minorEastAsia" w:cs="宋体"/>
          <w:kern w:val="0"/>
          <w:sz w:val="24"/>
          <w:szCs w:val="24"/>
        </w:rPr>
        <w:t>4</w:t>
      </w:r>
      <w:r w:rsidRPr="009C4E5D">
        <w:rPr>
          <w:rFonts w:asciiTheme="minorEastAsia" w:hAnsiTheme="minorEastAsia" w:cs="宋体" w:hint="eastAsia"/>
          <w:kern w:val="0"/>
          <w:sz w:val="24"/>
          <w:szCs w:val="24"/>
        </w:rPr>
        <w:t>、</w:t>
      </w:r>
      <w:r w:rsidRPr="009C4E5D">
        <w:rPr>
          <w:rFonts w:asciiTheme="minorEastAsia" w:hAnsiTheme="minorEastAsia" w:cs="宋体"/>
          <w:kern w:val="0"/>
          <w:sz w:val="24"/>
          <w:szCs w:val="24"/>
        </w:rPr>
        <w:t>6</w:t>
      </w:r>
      <w:r w:rsidRPr="009C4E5D">
        <w:rPr>
          <w:rFonts w:asciiTheme="minorEastAsia" w:hAnsiTheme="minorEastAsia" w:cs="宋体" w:hint="eastAsia"/>
          <w:kern w:val="0"/>
          <w:sz w:val="24"/>
          <w:szCs w:val="24"/>
        </w:rPr>
        <w:t>项材料；</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kern w:val="0"/>
          <w:sz w:val="24"/>
          <w:szCs w:val="24"/>
        </w:rPr>
        <w:t>3</w:t>
      </w:r>
      <w:r w:rsidRPr="009C4E5D">
        <w:rPr>
          <w:rFonts w:asciiTheme="minorEastAsia" w:hAnsiTheme="minorEastAsia" w:cs="宋体" w:hint="eastAsia"/>
          <w:kern w:val="0"/>
          <w:sz w:val="24"/>
          <w:szCs w:val="24"/>
        </w:rPr>
        <w:t>、其他社会人员须提交所有材料。</w:t>
      </w:r>
    </w:p>
    <w:p w:rsidR="009C4E5D" w:rsidRPr="009C4E5D" w:rsidRDefault="009C4E5D" w:rsidP="009C4E5D">
      <w:pPr>
        <w:widowControl/>
        <w:spacing w:line="420" w:lineRule="atLeast"/>
        <w:ind w:firstLine="480"/>
        <w:rPr>
          <w:rFonts w:asciiTheme="minorEastAsia" w:hAnsiTheme="minorEastAsia" w:cs="宋体" w:hint="eastAsia"/>
          <w:b/>
          <w:kern w:val="0"/>
          <w:sz w:val="20"/>
          <w:szCs w:val="20"/>
        </w:rPr>
      </w:pPr>
      <w:r w:rsidRPr="009C4E5D">
        <w:rPr>
          <w:rFonts w:asciiTheme="minorEastAsia" w:hAnsiTheme="minorEastAsia" w:cs="宋体" w:hint="eastAsia"/>
          <w:b/>
          <w:kern w:val="0"/>
          <w:sz w:val="24"/>
          <w:szCs w:val="24"/>
        </w:rPr>
        <w:t>六、关于教师资格认定程序</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（一）申请人提出申请；</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（二）教师资格认定机构或依法接受委托的高等学校对申请人提供的材料进行初步审查；</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lastRenderedPageBreak/>
        <w:t>（三）教师资格专家审查委员会（组成原则由上海市教育委员会另行规定）对申请人的教育教学能力进行考察，提出审查意见，凡被专家审查委员会评审为不合格者，教师资格认定机构或依法接受委托的高等学校不得认定其教师资格；</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（四）教师资格认定机构或依法接受委托的高等学校根据申请人思想品德鉴定、专家审查委员会审查意见等综合条件</w:t>
      </w:r>
      <w:proofErr w:type="gramStart"/>
      <w:r w:rsidRPr="009C4E5D">
        <w:rPr>
          <w:rFonts w:asciiTheme="minorEastAsia" w:hAnsiTheme="minorEastAsia" w:cs="宋体" w:hint="eastAsia"/>
          <w:kern w:val="0"/>
          <w:sz w:val="24"/>
          <w:szCs w:val="24"/>
        </w:rPr>
        <w:t>作出</w:t>
      </w:r>
      <w:proofErr w:type="gramEnd"/>
      <w:r w:rsidRPr="009C4E5D">
        <w:rPr>
          <w:rFonts w:asciiTheme="minorEastAsia" w:hAnsiTheme="minorEastAsia" w:cs="宋体" w:hint="eastAsia"/>
          <w:kern w:val="0"/>
          <w:sz w:val="24"/>
          <w:szCs w:val="24"/>
        </w:rPr>
        <w:t>是否认定的决定；</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（五）教师资格认定机构或依法接受委托的高等学校在受理期限终止之日起</w:t>
      </w:r>
      <w:r w:rsidRPr="009C4E5D">
        <w:rPr>
          <w:rFonts w:asciiTheme="minorEastAsia" w:hAnsiTheme="minorEastAsia" w:cs="宋体"/>
          <w:kern w:val="0"/>
          <w:sz w:val="24"/>
          <w:szCs w:val="24"/>
        </w:rPr>
        <w:t>30</w:t>
      </w:r>
      <w:r w:rsidRPr="009C4E5D">
        <w:rPr>
          <w:rFonts w:asciiTheme="minorEastAsia" w:hAnsiTheme="minorEastAsia" w:cs="宋体" w:hint="eastAsia"/>
          <w:kern w:val="0"/>
          <w:sz w:val="24"/>
          <w:szCs w:val="24"/>
        </w:rPr>
        <w:t>个法定工作日内将认定结果通知申请人。</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（六）教师资格认定机构对符合法定的认定条件者，颁发相应的《教师资格证书》。</w:t>
      </w:r>
    </w:p>
    <w:p w:rsidR="009C4E5D" w:rsidRPr="009C4E5D" w:rsidRDefault="009C4E5D" w:rsidP="009C4E5D">
      <w:pPr>
        <w:widowControl/>
        <w:spacing w:line="420" w:lineRule="atLeast"/>
        <w:ind w:firstLine="480"/>
        <w:rPr>
          <w:rFonts w:asciiTheme="minorEastAsia" w:hAnsiTheme="minorEastAsia" w:cs="宋体" w:hint="eastAsia"/>
          <w:b/>
          <w:kern w:val="0"/>
          <w:sz w:val="20"/>
          <w:szCs w:val="20"/>
        </w:rPr>
      </w:pPr>
      <w:bookmarkStart w:id="0" w:name="_GoBack"/>
      <w:r w:rsidRPr="009C4E5D">
        <w:rPr>
          <w:rFonts w:asciiTheme="minorEastAsia" w:hAnsiTheme="minorEastAsia" w:cs="宋体" w:hint="eastAsia"/>
          <w:b/>
          <w:kern w:val="0"/>
          <w:sz w:val="24"/>
          <w:szCs w:val="24"/>
        </w:rPr>
        <w:t>七、关于教师资格证书管理</w:t>
      </w:r>
    </w:p>
    <w:bookmarkEnd w:id="0"/>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（一）《教师资格证书》是持证人具备国家认定的教师资格的法定凭证，由中华人民共和国教育部统一印制。《教师资格认定申请表》由中华人民共和国教育部统一格式。</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（二）《教师资格证书》和《教师资格认定申请表》由教师资格认定机构按国家规定统一编号，加盖相应的政府教育行政部门的公章、钢印后生效。</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（三）取得教师资格的人员，其《教师资格认定申请表》一份存入本人的人事档案，其余材料由教师资格认定机构归档保存。教师资格认定机构建立教师资格管理数据库。</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（四）教师资格证书遗失或者损毁影响使用的，由本人向原发证机关报告，申请补发。原发证机关应当在补发的同时收回损毁的教师资格证书。</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五）丧失教师资格者，由其工作单位或者户籍所在地相应的县级以上人民政府教育行政部门按教师资格认定权限会同原发证机关办理注销手续，收缴证书，归档备案。丧失教师资格者不得重新申请认定教师资格。</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六）对弄虚作假、骗取教师资格或品行不良、侮辱学生，影响恶劣者，县级以上人民政府教育行政部门按教师资格认定权限会同原发证机关撤销其教师资格，收缴证书，归档备案。被撤销教师资格者自撤销之日起</w:t>
      </w:r>
      <w:r w:rsidRPr="009C4E5D">
        <w:rPr>
          <w:rFonts w:asciiTheme="minorEastAsia" w:hAnsiTheme="minorEastAsia" w:cs="宋体"/>
          <w:kern w:val="0"/>
          <w:sz w:val="24"/>
          <w:szCs w:val="24"/>
        </w:rPr>
        <w:t>5</w:t>
      </w:r>
      <w:r w:rsidRPr="009C4E5D">
        <w:rPr>
          <w:rFonts w:asciiTheme="minorEastAsia" w:hAnsiTheme="minorEastAsia" w:cs="宋体" w:hint="eastAsia"/>
          <w:kern w:val="0"/>
          <w:sz w:val="24"/>
          <w:szCs w:val="24"/>
        </w:rPr>
        <w:t>年内不得重新取得教师资格。</w:t>
      </w:r>
    </w:p>
    <w:p w:rsidR="009C4E5D" w:rsidRPr="009C4E5D" w:rsidRDefault="009C4E5D" w:rsidP="009C4E5D">
      <w:pPr>
        <w:widowControl/>
        <w:spacing w:line="420" w:lineRule="atLeast"/>
        <w:ind w:firstLine="480"/>
        <w:rPr>
          <w:rFonts w:asciiTheme="minorEastAsia" w:hAnsiTheme="minorEastAsia" w:cs="宋体" w:hint="eastAsia"/>
          <w:kern w:val="0"/>
          <w:sz w:val="20"/>
          <w:szCs w:val="20"/>
        </w:rPr>
      </w:pPr>
      <w:r w:rsidRPr="009C4E5D">
        <w:rPr>
          <w:rFonts w:asciiTheme="minorEastAsia" w:hAnsiTheme="minorEastAsia" w:cs="宋体" w:hint="eastAsia"/>
          <w:kern w:val="0"/>
          <w:sz w:val="24"/>
          <w:szCs w:val="24"/>
        </w:rPr>
        <w:t>（七）对使用</w:t>
      </w:r>
      <w:proofErr w:type="gramStart"/>
      <w:r w:rsidRPr="009C4E5D">
        <w:rPr>
          <w:rFonts w:asciiTheme="minorEastAsia" w:hAnsiTheme="minorEastAsia" w:cs="宋体" w:hint="eastAsia"/>
          <w:kern w:val="0"/>
          <w:sz w:val="24"/>
          <w:szCs w:val="24"/>
        </w:rPr>
        <w:t>假资格</w:t>
      </w:r>
      <w:proofErr w:type="gramEnd"/>
      <w:r w:rsidRPr="009C4E5D">
        <w:rPr>
          <w:rFonts w:asciiTheme="minorEastAsia" w:hAnsiTheme="minorEastAsia" w:cs="宋体" w:hint="eastAsia"/>
          <w:kern w:val="0"/>
          <w:sz w:val="24"/>
          <w:szCs w:val="24"/>
        </w:rPr>
        <w:t>证书的，一经查实，按弄虚作假、骗取教师资格处理，</w:t>
      </w:r>
      <w:r w:rsidRPr="009C4E5D">
        <w:rPr>
          <w:rFonts w:asciiTheme="minorEastAsia" w:hAnsiTheme="minorEastAsia" w:cs="宋体"/>
          <w:kern w:val="0"/>
          <w:sz w:val="24"/>
          <w:szCs w:val="24"/>
        </w:rPr>
        <w:t>5</w:t>
      </w:r>
      <w:r w:rsidRPr="009C4E5D">
        <w:rPr>
          <w:rFonts w:asciiTheme="minorEastAsia" w:hAnsiTheme="minorEastAsia" w:cs="宋体" w:hint="eastAsia"/>
          <w:kern w:val="0"/>
          <w:sz w:val="24"/>
          <w:szCs w:val="24"/>
        </w:rPr>
        <w:t>年内不得申请认定教师资格，由教育行政部门没收假证书。对变造、买卖教师资格证书的依法追究法律责任。</w:t>
      </w:r>
    </w:p>
    <w:p w:rsidR="00A57B77" w:rsidRDefault="00777174" w:rsidP="009C4E5D">
      <w:pPr>
        <w:jc w:val="right"/>
        <w:rPr>
          <w:rFonts w:asciiTheme="minorEastAsia" w:hAnsiTheme="minorEastAsia" w:hint="eastAsia"/>
        </w:rPr>
      </w:pPr>
    </w:p>
    <w:p w:rsidR="009C4E5D" w:rsidRPr="009C4E5D" w:rsidRDefault="009C4E5D" w:rsidP="009C4E5D">
      <w:pPr>
        <w:jc w:val="right"/>
        <w:rPr>
          <w:rFonts w:asciiTheme="minorEastAsia" w:hAnsiTheme="minorEastAsia"/>
          <w:sz w:val="24"/>
          <w:szCs w:val="24"/>
        </w:rPr>
      </w:pPr>
      <w:r w:rsidRPr="009C4E5D">
        <w:rPr>
          <w:rFonts w:asciiTheme="minorEastAsia" w:hAnsiTheme="minorEastAsia" w:hint="eastAsia"/>
          <w:sz w:val="24"/>
          <w:szCs w:val="24"/>
          <w:shd w:val="clear" w:color="auto" w:fill="FFFFFF"/>
        </w:rPr>
        <w:t>上海市教育委员会</w:t>
      </w:r>
      <w:r w:rsidRPr="009C4E5D">
        <w:rPr>
          <w:rFonts w:asciiTheme="minorEastAsia" w:hAnsiTheme="minorEastAsia" w:hint="eastAsia"/>
          <w:sz w:val="24"/>
          <w:szCs w:val="24"/>
        </w:rPr>
        <w:br/>
      </w:r>
      <w:r w:rsidRPr="009C4E5D">
        <w:rPr>
          <w:rFonts w:asciiTheme="minorEastAsia" w:hAnsiTheme="minorEastAsia" w:hint="eastAsia"/>
          <w:sz w:val="24"/>
          <w:szCs w:val="24"/>
          <w:shd w:val="clear" w:color="auto" w:fill="FFFFFF"/>
        </w:rPr>
        <w:t>2001年</w:t>
      </w:r>
    </w:p>
    <w:sectPr w:rsidR="009C4E5D" w:rsidRPr="009C4E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E5D"/>
    <w:rsid w:val="00777174"/>
    <w:rsid w:val="009C4E5D"/>
    <w:rsid w:val="00C22297"/>
    <w:rsid w:val="00E04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4E5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4E5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917686">
      <w:bodyDiv w:val="1"/>
      <w:marLeft w:val="0"/>
      <w:marRight w:val="0"/>
      <w:marTop w:val="0"/>
      <w:marBottom w:val="0"/>
      <w:divBdr>
        <w:top w:val="none" w:sz="0" w:space="0" w:color="auto"/>
        <w:left w:val="none" w:sz="0" w:space="0" w:color="auto"/>
        <w:bottom w:val="none" w:sz="0" w:space="0" w:color="auto"/>
        <w:right w:val="none" w:sz="0" w:space="0" w:color="auto"/>
      </w:divBdr>
      <w:divsChild>
        <w:div w:id="110206494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631</Words>
  <Characters>3599</Characters>
  <Application>Microsoft Office Word</Application>
  <DocSecurity>0</DocSecurity>
  <Lines>29</Lines>
  <Paragraphs>8</Paragraphs>
  <ScaleCrop>false</ScaleCrop>
  <Company>P R C</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2020-05-12T00:53:00Z</dcterms:created>
  <dcterms:modified xsi:type="dcterms:W3CDTF">2020-05-12T00:58:00Z</dcterms:modified>
</cp:coreProperties>
</file>